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D5" w:rsidRPr="007F6AD5" w:rsidRDefault="007F6AD5" w:rsidP="007F6AD5">
      <w:pPr>
        <w:autoSpaceDE w:val="0"/>
        <w:autoSpaceDN w:val="0"/>
        <w:adjustRightInd w:val="0"/>
        <w:jc w:val="center"/>
        <w:rPr>
          <w:rFonts w:asciiTheme="minorEastAsia" w:hAnsiTheme="minorEastAsia" w:cs="FZDHTK--GBK1-0"/>
          <w:b/>
          <w:kern w:val="0"/>
          <w:sz w:val="36"/>
          <w:szCs w:val="36"/>
        </w:rPr>
      </w:pPr>
      <w:r w:rsidRPr="007F6AD5">
        <w:rPr>
          <w:rFonts w:asciiTheme="minorEastAsia" w:hAnsiTheme="minorEastAsia" w:cs="FZDHTK--GBK1-0" w:hint="eastAsia"/>
          <w:b/>
          <w:kern w:val="0"/>
          <w:sz w:val="36"/>
          <w:szCs w:val="36"/>
        </w:rPr>
        <w:t>4月份支部主题党日重点内容提示</w:t>
      </w:r>
    </w:p>
    <w:p w:rsidR="007F6AD5" w:rsidRDefault="007F6AD5" w:rsidP="007F6AD5">
      <w:pPr>
        <w:autoSpaceDE w:val="0"/>
        <w:autoSpaceDN w:val="0"/>
        <w:adjustRightInd w:val="0"/>
        <w:jc w:val="left"/>
        <w:rPr>
          <w:rFonts w:ascii="仿宋_GB2312" w:eastAsia="仿宋_GB2312" w:cs="FZDHTK--GBK1-0"/>
          <w:kern w:val="0"/>
          <w:sz w:val="32"/>
          <w:szCs w:val="32"/>
        </w:rPr>
      </w:pPr>
    </w:p>
    <w:p w:rsidR="007F6AD5" w:rsidRDefault="007F6AD5" w:rsidP="007F6AD5">
      <w:pPr>
        <w:autoSpaceDE w:val="0"/>
        <w:autoSpaceDN w:val="0"/>
        <w:adjustRightInd w:val="0"/>
        <w:rPr>
          <w:rFonts w:ascii="仿宋_GB2312" w:eastAsia="仿宋_GB2312" w:cs="FZFSK--GBK1-0"/>
          <w:kern w:val="0"/>
          <w:sz w:val="32"/>
          <w:szCs w:val="32"/>
        </w:rPr>
      </w:pPr>
      <w:r>
        <w:rPr>
          <w:rFonts w:ascii="仿宋_GB2312" w:eastAsia="仿宋_GB2312" w:cs="FZFSK--GBK1-0" w:hint="eastAsia"/>
          <w:kern w:val="0"/>
          <w:sz w:val="32"/>
          <w:szCs w:val="32"/>
        </w:rPr>
        <w:t xml:space="preserve">    </w:t>
      </w:r>
      <w:r w:rsidRPr="007F6AD5">
        <w:rPr>
          <w:rFonts w:ascii="仿宋_GB2312" w:eastAsia="仿宋_GB2312" w:cs="FZFSK--GBK1-0" w:hint="eastAsia"/>
          <w:kern w:val="0"/>
          <w:sz w:val="32"/>
          <w:szCs w:val="32"/>
        </w:rPr>
        <w:t>请</w:t>
      </w:r>
      <w:r w:rsidR="00E5106D">
        <w:rPr>
          <w:rFonts w:ascii="仿宋_GB2312" w:eastAsia="仿宋_GB2312" w:cs="FZFSK--GBK1-0" w:hint="eastAsia"/>
          <w:kern w:val="0"/>
          <w:sz w:val="32"/>
          <w:szCs w:val="32"/>
        </w:rPr>
        <w:t>各级党组织</w:t>
      </w:r>
      <w:r w:rsidRPr="007F6AD5">
        <w:rPr>
          <w:rFonts w:ascii="仿宋_GB2312" w:eastAsia="仿宋_GB2312" w:cs="FZFSK--GBK1-0" w:hint="eastAsia"/>
          <w:kern w:val="0"/>
          <w:sz w:val="32"/>
          <w:szCs w:val="32"/>
        </w:rPr>
        <w:t>围绕贯彻落实习近平总书记关于坚决打赢疫情防控阻击战的重要指示精神，切实发挥基层党组织战斗堡垒作用和党员先锋模范作用，切实组织好</w:t>
      </w:r>
      <w:r>
        <w:rPr>
          <w:rFonts w:ascii="仿宋_GB2312" w:eastAsia="仿宋_GB2312" w:cs="TimesNewRomanPSMT" w:hint="eastAsia"/>
          <w:kern w:val="0"/>
          <w:sz w:val="32"/>
          <w:szCs w:val="32"/>
        </w:rPr>
        <w:t>4</w:t>
      </w:r>
      <w:r w:rsidRPr="007F6AD5">
        <w:rPr>
          <w:rFonts w:ascii="仿宋_GB2312" w:eastAsia="仿宋_GB2312" w:cs="FZFSK--GBK1-0" w:hint="eastAsia"/>
          <w:kern w:val="0"/>
          <w:sz w:val="32"/>
          <w:szCs w:val="32"/>
        </w:rPr>
        <w:t>月份支部主题党日。</w:t>
      </w:r>
    </w:p>
    <w:p w:rsidR="000F6E91" w:rsidRPr="007F6AD5" w:rsidRDefault="00495470" w:rsidP="007F6AD5">
      <w:pPr>
        <w:autoSpaceDE w:val="0"/>
        <w:autoSpaceDN w:val="0"/>
        <w:adjustRightInd w:val="0"/>
        <w:rPr>
          <w:rFonts w:ascii="仿宋_GB2312" w:eastAsia="仿宋_GB2312" w:cs="FZFSK--GBK1-0"/>
          <w:kern w:val="0"/>
          <w:sz w:val="32"/>
          <w:szCs w:val="32"/>
        </w:rPr>
      </w:pPr>
      <w:r>
        <w:rPr>
          <w:rFonts w:ascii="仿宋_GB2312" w:eastAsia="仿宋_GB2312" w:cs="FZDHTK--GBK1-0" w:hint="eastAsia"/>
          <w:kern w:val="0"/>
          <w:sz w:val="32"/>
          <w:szCs w:val="32"/>
        </w:rPr>
        <w:t xml:space="preserve">    各级党组织</w:t>
      </w:r>
      <w:r w:rsidR="007F6AD5" w:rsidRPr="007F6AD5">
        <w:rPr>
          <w:rFonts w:ascii="仿宋_GB2312" w:eastAsia="仿宋_GB2312" w:cs="FZFSK--GBK1-0" w:hint="eastAsia"/>
          <w:kern w:val="0"/>
          <w:sz w:val="32"/>
          <w:szCs w:val="32"/>
        </w:rPr>
        <w:t>要认真贯彻习近平总书记在统筹推进新冠肺炎疫情防控和经济社会发展工作部署会议上的重要讲话精神，加强派出下沉干部日常管理，全力支持社区疫情防控。</w:t>
      </w:r>
    </w:p>
    <w:sectPr w:rsidR="000F6E91" w:rsidRPr="007F6AD5" w:rsidSect="00D026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8A6" w:rsidRDefault="004628A6" w:rsidP="007F6AD5">
      <w:r>
        <w:separator/>
      </w:r>
    </w:p>
  </w:endnote>
  <w:endnote w:type="continuationSeparator" w:id="1">
    <w:p w:rsidR="004628A6" w:rsidRDefault="004628A6" w:rsidP="007F6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HTK--GBK1-0">
    <w:altName w:val="方正粗黑宋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FSK--GBK1-0">
    <w:altName w:val="方正粗黑宋简体"/>
    <w:panose1 w:val="00000000000000000000"/>
    <w:charset w:val="86"/>
    <w:family w:val="auto"/>
    <w:notTrueType/>
    <w:pitch w:val="default"/>
    <w:sig w:usb0="00000001" w:usb1="080E0000" w:usb2="00000010" w:usb3="00000000" w:csb0="00040000" w:csb1="00000000"/>
  </w:font>
  <w:font w:name="TimesNewRomanPSMT">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8A6" w:rsidRDefault="004628A6" w:rsidP="007F6AD5">
      <w:r>
        <w:separator/>
      </w:r>
    </w:p>
  </w:footnote>
  <w:footnote w:type="continuationSeparator" w:id="1">
    <w:p w:rsidR="004628A6" w:rsidRDefault="004628A6" w:rsidP="007F6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AD5"/>
    <w:rsid w:val="000F6E91"/>
    <w:rsid w:val="004628A6"/>
    <w:rsid w:val="00495470"/>
    <w:rsid w:val="007F6AD5"/>
    <w:rsid w:val="00D0265F"/>
    <w:rsid w:val="00E51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6AD5"/>
    <w:rPr>
      <w:sz w:val="18"/>
      <w:szCs w:val="18"/>
    </w:rPr>
  </w:style>
  <w:style w:type="paragraph" w:styleId="a4">
    <w:name w:val="footer"/>
    <w:basedOn w:val="a"/>
    <w:link w:val="Char0"/>
    <w:uiPriority w:val="99"/>
    <w:semiHidden/>
    <w:unhideWhenUsed/>
    <w:rsid w:val="007F6A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6AD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2020-03-31T11:09:00Z</dcterms:created>
  <dcterms:modified xsi:type="dcterms:W3CDTF">2020-04-01T12:12:00Z</dcterms:modified>
</cp:coreProperties>
</file>